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7C74C" w14:textId="77777777" w:rsidR="000C1903" w:rsidRPr="005E1ACD" w:rsidRDefault="000C1903" w:rsidP="00CC4903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5E1ACD">
        <w:rPr>
          <w:rFonts w:ascii="Times New Roman" w:hAnsi="Times New Roman" w:cs="Times New Roman"/>
          <w:b/>
          <w:sz w:val="32"/>
        </w:rPr>
        <w:t>UMD MODEL CONGRESS 2017</w:t>
      </w:r>
    </w:p>
    <w:p w14:paraId="32A59DBB" w14:textId="77777777" w:rsidR="000C1903" w:rsidRPr="005E1ACD" w:rsidRDefault="000C1903" w:rsidP="000C190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89"/>
        <w:gridCol w:w="2451"/>
        <w:gridCol w:w="3090"/>
      </w:tblGrid>
      <w:tr w:rsidR="00DC7380" w14:paraId="0A907DA4" w14:textId="77777777" w:rsidTr="00614361">
        <w:trPr>
          <w:cantSplit/>
          <w:trHeight w:val="350"/>
          <w:jc w:val="center"/>
        </w:trPr>
        <w:tc>
          <w:tcPr>
            <w:tcW w:w="86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9DBC2" w14:textId="1644562D" w:rsidR="00DC7380" w:rsidRPr="00DC7380" w:rsidRDefault="00DC7380" w:rsidP="0061436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House</w:t>
            </w:r>
            <w:r w:rsidRPr="00DC7380">
              <w:rPr>
                <w:rFonts w:ascii="Times New Roman" w:hAnsi="Times New Roman" w:cs="Times New Roman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u w:val="single"/>
              </w:rPr>
              <w:t>International Relations</w:t>
            </w:r>
          </w:p>
        </w:tc>
      </w:tr>
      <w:tr w:rsidR="00DC7380" w14:paraId="3D45FF15" w14:textId="77777777" w:rsidTr="00614361">
        <w:trPr>
          <w:cantSplit/>
          <w:trHeight w:val="350"/>
          <w:jc w:val="center"/>
        </w:trPr>
        <w:tc>
          <w:tcPr>
            <w:tcW w:w="86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0C016" w14:textId="77777777" w:rsidR="00DC7380" w:rsidRPr="00DC7380" w:rsidRDefault="00DC7380" w:rsidP="006143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C7380">
              <w:rPr>
                <w:rFonts w:ascii="Times New Roman" w:hAnsi="Times New Roman" w:cs="Times New Roman"/>
                <w:i/>
              </w:rPr>
              <w:t>Committee</w:t>
            </w:r>
          </w:p>
        </w:tc>
      </w:tr>
      <w:tr w:rsidR="00DC7380" w14:paraId="1CB927F2" w14:textId="77777777" w:rsidTr="00614361">
        <w:trPr>
          <w:cantSplit/>
          <w:trHeight w:val="350"/>
          <w:jc w:val="center"/>
        </w:trPr>
        <w:tc>
          <w:tcPr>
            <w:tcW w:w="3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7A278" w14:textId="700DA1F5" w:rsidR="00DC7380" w:rsidRPr="00DC7380" w:rsidRDefault="00DC7380" w:rsidP="0061436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Dash Yeatts-Lonske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0A744" w14:textId="77777777" w:rsidR="00DC7380" w:rsidRPr="00DC7380" w:rsidRDefault="00DC7380" w:rsidP="00614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B517" w14:textId="02B1571D" w:rsidR="00DC7380" w:rsidRPr="00DC7380" w:rsidRDefault="00DC7380" w:rsidP="0061436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Richard Montgomery</w:t>
            </w:r>
          </w:p>
        </w:tc>
      </w:tr>
      <w:tr w:rsidR="00DC7380" w14:paraId="35438940" w14:textId="77777777" w:rsidTr="00614361">
        <w:trPr>
          <w:cantSplit/>
          <w:trHeight w:val="350"/>
          <w:jc w:val="center"/>
        </w:trPr>
        <w:tc>
          <w:tcPr>
            <w:tcW w:w="3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3AAC" w14:textId="77777777" w:rsidR="00DC7380" w:rsidRPr="00DC7380" w:rsidRDefault="00DC7380" w:rsidP="00614361">
            <w:pPr>
              <w:tabs>
                <w:tab w:val="left" w:pos="540"/>
                <w:tab w:val="left" w:pos="68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C7380">
              <w:rPr>
                <w:rFonts w:ascii="Times New Roman" w:hAnsi="Times New Roman" w:cs="Times New Roman"/>
                <w:i/>
              </w:rPr>
              <w:t>Bill Author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7E1A" w14:textId="77777777" w:rsidR="00DC7380" w:rsidRPr="00DC7380" w:rsidRDefault="00DC7380" w:rsidP="00614361">
            <w:pPr>
              <w:tabs>
                <w:tab w:val="left" w:pos="54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B65F7" w14:textId="77777777" w:rsidR="00DC7380" w:rsidRPr="00DC7380" w:rsidRDefault="00DC7380" w:rsidP="00614361">
            <w:pPr>
              <w:tabs>
                <w:tab w:val="left" w:pos="540"/>
                <w:tab w:val="left" w:pos="68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C7380">
              <w:rPr>
                <w:rFonts w:ascii="Times New Roman" w:hAnsi="Times New Roman" w:cs="Times New Roman"/>
                <w:i/>
              </w:rPr>
              <w:t>Delegation</w:t>
            </w:r>
          </w:p>
        </w:tc>
      </w:tr>
    </w:tbl>
    <w:p w14:paraId="5F157798" w14:textId="77777777" w:rsidR="00DC7380" w:rsidRDefault="00DC7380" w:rsidP="000C1903">
      <w:pPr>
        <w:rPr>
          <w:rFonts w:ascii="Times New Roman" w:hAnsi="Times New Roman" w:cs="Times New Roman"/>
          <w:b/>
        </w:rPr>
      </w:pPr>
    </w:p>
    <w:p w14:paraId="7CD68B0D" w14:textId="7862A694" w:rsidR="000C1903" w:rsidRPr="004A1AD5" w:rsidRDefault="000C1903" w:rsidP="00CC4903">
      <w:pPr>
        <w:outlineLvl w:val="0"/>
        <w:rPr>
          <w:rFonts w:ascii="Times New Roman" w:hAnsi="Times New Roman" w:cs="Times New Roman"/>
        </w:rPr>
      </w:pPr>
      <w:r w:rsidRPr="004A1AD5">
        <w:rPr>
          <w:rFonts w:ascii="Times New Roman" w:hAnsi="Times New Roman" w:cs="Times New Roman"/>
          <w:b/>
        </w:rPr>
        <w:t xml:space="preserve">Title of Bill: </w:t>
      </w:r>
      <w:r w:rsidR="00DC7380">
        <w:rPr>
          <w:rFonts w:ascii="Times New Roman" w:hAnsi="Times New Roman" w:cs="Times New Roman"/>
        </w:rPr>
        <w:t>An Act</w:t>
      </w:r>
      <w:r w:rsidRPr="004A1AD5">
        <w:rPr>
          <w:rFonts w:ascii="Times New Roman" w:hAnsi="Times New Roman" w:cs="Times New Roman"/>
        </w:rPr>
        <w:t xml:space="preserve"> to Accept More Refugees</w:t>
      </w:r>
    </w:p>
    <w:p w14:paraId="4DA1796B" w14:textId="77777777" w:rsidR="000C1903" w:rsidRDefault="000C1903" w:rsidP="000C1903">
      <w:pPr>
        <w:rPr>
          <w:b/>
        </w:rPr>
      </w:pPr>
    </w:p>
    <w:p w14:paraId="46BBD5E9" w14:textId="77777777" w:rsidR="000C1903" w:rsidRDefault="000C1903" w:rsidP="000C1903">
      <w:pPr>
        <w:rPr>
          <w:b/>
        </w:rPr>
      </w:pPr>
    </w:p>
    <w:p w14:paraId="2F0A35E5" w14:textId="77777777" w:rsidR="000C1903" w:rsidRPr="000C1903" w:rsidRDefault="000C1903" w:rsidP="00CC4903">
      <w:pPr>
        <w:jc w:val="center"/>
        <w:outlineLvl w:val="0"/>
        <w:rPr>
          <w:rFonts w:ascii="Times New Roman" w:hAnsi="Times New Roman" w:cs="Times New Roman"/>
          <w:b/>
        </w:rPr>
      </w:pPr>
      <w:r w:rsidRPr="000C1903">
        <w:rPr>
          <w:rFonts w:ascii="Times New Roman" w:hAnsi="Times New Roman" w:cs="Times New Roman"/>
          <w:smallCaps/>
        </w:rPr>
        <w:t>Be It Enacted By The University of Maryland Model Congress</w:t>
      </w:r>
    </w:p>
    <w:p w14:paraId="35C25B66" w14:textId="77777777" w:rsidR="000C1903" w:rsidRDefault="000C1903" w:rsidP="000C1903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9108"/>
      </w:tblGrid>
      <w:tr w:rsidR="000C1903" w14:paraId="6D995A4F" w14:textId="77777777" w:rsidTr="00614361">
        <w:tc>
          <w:tcPr>
            <w:tcW w:w="468" w:type="dxa"/>
          </w:tcPr>
          <w:p w14:paraId="7C391D49" w14:textId="77777777" w:rsidR="000C1903" w:rsidRPr="004158BE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4158BE">
              <w:rPr>
                <w:rFonts w:ascii="Times New Roman" w:hAnsi="Times New Roman" w:cs="Times New Roman"/>
                <w:b/>
                <w:bCs/>
                <w:smallCaps/>
              </w:rPr>
              <w:t>1</w:t>
            </w:r>
          </w:p>
          <w:p w14:paraId="3625736E" w14:textId="77777777" w:rsidR="000C1903" w:rsidRPr="004158BE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4158BE">
              <w:rPr>
                <w:rFonts w:ascii="Times New Roman" w:hAnsi="Times New Roman" w:cs="Times New Roman"/>
                <w:b/>
                <w:bCs/>
                <w:smallCaps/>
              </w:rPr>
              <w:t>2</w:t>
            </w:r>
          </w:p>
          <w:p w14:paraId="55CA0AD1" w14:textId="77777777" w:rsidR="000C1903" w:rsidRPr="004158BE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4158BE">
              <w:rPr>
                <w:rFonts w:ascii="Times New Roman" w:hAnsi="Times New Roman" w:cs="Times New Roman"/>
                <w:b/>
                <w:bCs/>
                <w:smallCaps/>
              </w:rPr>
              <w:t>3</w:t>
            </w:r>
          </w:p>
          <w:p w14:paraId="430DD52F" w14:textId="77777777" w:rsidR="000C1903" w:rsidRPr="004158BE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4158BE">
              <w:rPr>
                <w:rFonts w:ascii="Times New Roman" w:hAnsi="Times New Roman" w:cs="Times New Roman"/>
                <w:b/>
                <w:bCs/>
                <w:smallCaps/>
              </w:rPr>
              <w:t>4</w:t>
            </w:r>
          </w:p>
          <w:p w14:paraId="04B83D13" w14:textId="77777777" w:rsidR="000C1903" w:rsidRPr="004158BE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4158BE">
              <w:rPr>
                <w:rFonts w:ascii="Times New Roman" w:hAnsi="Times New Roman" w:cs="Times New Roman"/>
                <w:b/>
                <w:bCs/>
                <w:smallCaps/>
              </w:rPr>
              <w:t>5</w:t>
            </w:r>
          </w:p>
          <w:p w14:paraId="2B0BC2F1" w14:textId="77777777" w:rsidR="000C1903" w:rsidRPr="004158BE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4158BE">
              <w:rPr>
                <w:rFonts w:ascii="Times New Roman" w:hAnsi="Times New Roman" w:cs="Times New Roman"/>
                <w:b/>
                <w:bCs/>
                <w:smallCaps/>
              </w:rPr>
              <w:t>6</w:t>
            </w:r>
          </w:p>
          <w:p w14:paraId="7D426480" w14:textId="77777777" w:rsidR="000C1903" w:rsidRPr="004158BE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4158BE">
              <w:rPr>
                <w:rFonts w:ascii="Times New Roman" w:hAnsi="Times New Roman" w:cs="Times New Roman"/>
                <w:b/>
                <w:bCs/>
                <w:smallCaps/>
              </w:rPr>
              <w:t>7</w:t>
            </w:r>
          </w:p>
          <w:p w14:paraId="7716713E" w14:textId="77777777" w:rsidR="000C1903" w:rsidRPr="004158BE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4158BE">
              <w:rPr>
                <w:rFonts w:ascii="Times New Roman" w:hAnsi="Times New Roman" w:cs="Times New Roman"/>
                <w:b/>
                <w:bCs/>
                <w:smallCaps/>
              </w:rPr>
              <w:t>8</w:t>
            </w:r>
          </w:p>
          <w:p w14:paraId="33034359" w14:textId="77777777" w:rsidR="000C1903" w:rsidRPr="004158BE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4158BE">
              <w:rPr>
                <w:rFonts w:ascii="Times New Roman" w:hAnsi="Times New Roman" w:cs="Times New Roman"/>
                <w:b/>
                <w:bCs/>
                <w:smallCaps/>
              </w:rPr>
              <w:t>9</w:t>
            </w:r>
          </w:p>
          <w:p w14:paraId="1F3B6F7F" w14:textId="77777777" w:rsidR="000C1903" w:rsidRPr="004158BE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4158BE">
              <w:rPr>
                <w:rFonts w:ascii="Times New Roman" w:hAnsi="Times New Roman" w:cs="Times New Roman"/>
                <w:b/>
                <w:bCs/>
                <w:smallCaps/>
              </w:rPr>
              <w:t>10</w:t>
            </w:r>
          </w:p>
          <w:p w14:paraId="46311D86" w14:textId="77777777" w:rsidR="000C1903" w:rsidRPr="004158BE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4158BE">
              <w:rPr>
                <w:rFonts w:ascii="Times New Roman" w:hAnsi="Times New Roman" w:cs="Times New Roman"/>
                <w:b/>
                <w:bCs/>
                <w:smallCaps/>
              </w:rPr>
              <w:t>11</w:t>
            </w:r>
          </w:p>
          <w:p w14:paraId="654674F8" w14:textId="77777777" w:rsidR="000C1903" w:rsidRPr="004158BE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4158BE">
              <w:rPr>
                <w:rFonts w:ascii="Times New Roman" w:hAnsi="Times New Roman" w:cs="Times New Roman"/>
                <w:b/>
                <w:bCs/>
                <w:smallCaps/>
              </w:rPr>
              <w:t>12</w:t>
            </w:r>
          </w:p>
          <w:p w14:paraId="5B023F62" w14:textId="77777777" w:rsidR="000C1903" w:rsidRPr="004158BE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4158BE">
              <w:rPr>
                <w:rFonts w:ascii="Times New Roman" w:hAnsi="Times New Roman" w:cs="Times New Roman"/>
                <w:b/>
                <w:bCs/>
                <w:smallCaps/>
              </w:rPr>
              <w:t>13</w:t>
            </w:r>
          </w:p>
          <w:p w14:paraId="00468505" w14:textId="77777777" w:rsidR="000C1903" w:rsidRPr="004158BE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4158BE">
              <w:rPr>
                <w:rFonts w:ascii="Times New Roman" w:hAnsi="Times New Roman" w:cs="Times New Roman"/>
                <w:b/>
                <w:bCs/>
                <w:smallCaps/>
              </w:rPr>
              <w:t>14</w:t>
            </w:r>
          </w:p>
          <w:p w14:paraId="2C69D24E" w14:textId="77777777" w:rsidR="000C1903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4158BE">
              <w:rPr>
                <w:rFonts w:ascii="Times New Roman" w:hAnsi="Times New Roman" w:cs="Times New Roman"/>
                <w:b/>
                <w:bCs/>
                <w:smallCaps/>
              </w:rPr>
              <w:t>15</w:t>
            </w:r>
          </w:p>
          <w:p w14:paraId="72B5CABC" w14:textId="77777777" w:rsidR="000C1903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16</w:t>
            </w:r>
          </w:p>
          <w:p w14:paraId="432F72B3" w14:textId="77777777" w:rsidR="000C1903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17</w:t>
            </w:r>
          </w:p>
          <w:p w14:paraId="0E502628" w14:textId="77777777" w:rsidR="000C1903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18</w:t>
            </w:r>
          </w:p>
          <w:p w14:paraId="33D479F0" w14:textId="77777777" w:rsidR="000C1903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19</w:t>
            </w:r>
          </w:p>
          <w:p w14:paraId="7956C8DF" w14:textId="77777777" w:rsidR="000C1903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20</w:t>
            </w:r>
          </w:p>
          <w:p w14:paraId="1165074E" w14:textId="77777777" w:rsidR="000C1903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21</w:t>
            </w:r>
          </w:p>
          <w:p w14:paraId="6BD5EB36" w14:textId="77777777" w:rsidR="000C1903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22</w:t>
            </w:r>
          </w:p>
          <w:p w14:paraId="08AD7972" w14:textId="77777777" w:rsidR="000C1903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23</w:t>
            </w:r>
          </w:p>
          <w:p w14:paraId="0218C397" w14:textId="77777777" w:rsidR="000C1903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24</w:t>
            </w:r>
          </w:p>
          <w:p w14:paraId="0B141BAD" w14:textId="77777777" w:rsidR="000C1903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25</w:t>
            </w:r>
          </w:p>
          <w:p w14:paraId="1D766896" w14:textId="77777777" w:rsidR="000C1903" w:rsidRDefault="000C1903" w:rsidP="00614361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26</w:t>
            </w:r>
          </w:p>
          <w:p w14:paraId="6296F775" w14:textId="77777777" w:rsidR="000C1903" w:rsidRDefault="000C1903" w:rsidP="000C190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27</w:t>
            </w:r>
          </w:p>
          <w:p w14:paraId="54A01E34" w14:textId="77777777" w:rsidR="000C1903" w:rsidRDefault="000C1903" w:rsidP="000C190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28</w:t>
            </w:r>
          </w:p>
          <w:p w14:paraId="1DB39931" w14:textId="77777777" w:rsidR="000C1903" w:rsidRDefault="000C1903" w:rsidP="000C190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29</w:t>
            </w:r>
          </w:p>
          <w:p w14:paraId="0E08C0A6" w14:textId="77777777" w:rsidR="000C1903" w:rsidRDefault="000C1903" w:rsidP="000C190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30</w:t>
            </w:r>
          </w:p>
          <w:p w14:paraId="00D35D9A" w14:textId="77777777" w:rsidR="000C1903" w:rsidRDefault="000C1903" w:rsidP="000C190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31</w:t>
            </w:r>
          </w:p>
          <w:p w14:paraId="47BA8063" w14:textId="77777777" w:rsidR="000C1903" w:rsidRDefault="000C1903" w:rsidP="000C190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32</w:t>
            </w:r>
          </w:p>
          <w:p w14:paraId="56972E88" w14:textId="66F5331A" w:rsidR="000C1903" w:rsidRPr="004158BE" w:rsidRDefault="002D0692" w:rsidP="002D0692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33</w:t>
            </w:r>
          </w:p>
        </w:tc>
        <w:tc>
          <w:tcPr>
            <w:tcW w:w="9108" w:type="dxa"/>
          </w:tcPr>
          <w:p w14:paraId="00E0EB2E" w14:textId="77777777" w:rsidR="000C1903" w:rsidRPr="00027C1B" w:rsidRDefault="000C1903" w:rsidP="000C1903">
            <w:pPr>
              <w:rPr>
                <w:rFonts w:ascii="Times New Roman" w:hAnsi="Times New Roman" w:cs="Times New Roman"/>
              </w:rPr>
            </w:pPr>
            <w:r w:rsidRPr="00027C1B">
              <w:rPr>
                <w:rFonts w:ascii="Times New Roman" w:hAnsi="Times New Roman" w:cs="Times New Roman"/>
              </w:rPr>
              <w:t>WHEREAS the world is currently facing the largest refugee crisis since World War II, which is being fueled in large part by the Syrian Civil War; WHEREAS there are over two million Syrian refugees in Turkey, over one million in Lebanon, and over 600,000 in Jordan and Germany; WHEREAS the United States accepts a maximum of only 70,000 refugees per year; WHEREAS refugees are defined as people who have been forced to leave their country in order to escape war, persecution, or natural disaster; WHEREAS refugees, especially from the Syrian Civil War, clearly qualify as “huddled masses yearning to breathe free,”</w:t>
            </w:r>
          </w:p>
          <w:p w14:paraId="4FAAFA09" w14:textId="77777777" w:rsidR="000C1903" w:rsidRPr="00027C1B" w:rsidRDefault="000C1903" w:rsidP="000C1903">
            <w:pPr>
              <w:rPr>
                <w:rFonts w:ascii="Times New Roman" w:hAnsi="Times New Roman" w:cs="Times New Roman"/>
                <w:u w:val="single"/>
              </w:rPr>
            </w:pPr>
          </w:p>
          <w:p w14:paraId="6D46F932" w14:textId="77777777" w:rsidR="000C1903" w:rsidRPr="00027C1B" w:rsidRDefault="000C1903" w:rsidP="000C1903">
            <w:pPr>
              <w:rPr>
                <w:rFonts w:ascii="Times New Roman" w:hAnsi="Times New Roman" w:cs="Times New Roman"/>
              </w:rPr>
            </w:pPr>
            <w:r w:rsidRPr="00027C1B">
              <w:rPr>
                <w:rFonts w:ascii="Times New Roman" w:hAnsi="Times New Roman" w:cs="Times New Roman"/>
                <w:u w:val="single"/>
              </w:rPr>
              <w:t xml:space="preserve">Section 1: </w:t>
            </w:r>
            <w:r w:rsidRPr="00027C1B">
              <w:rPr>
                <w:rFonts w:ascii="Times New Roman" w:hAnsi="Times New Roman" w:cs="Times New Roman"/>
              </w:rPr>
              <w:t xml:space="preserve">The quota of refugees accepted by the United States shall be raised to 500,000 for the Fiscal Year 2016. </w:t>
            </w:r>
          </w:p>
          <w:p w14:paraId="56D2D4DF" w14:textId="77777777" w:rsidR="000C1903" w:rsidRPr="00027C1B" w:rsidRDefault="000C1903" w:rsidP="000C1903">
            <w:pPr>
              <w:rPr>
                <w:rFonts w:ascii="Times New Roman" w:hAnsi="Times New Roman" w:cs="Times New Roman"/>
              </w:rPr>
            </w:pPr>
            <w:r w:rsidRPr="00027C1B">
              <w:rPr>
                <w:rFonts w:ascii="Times New Roman" w:hAnsi="Times New Roman" w:cs="Times New Roman"/>
              </w:rPr>
              <w:t xml:space="preserve">               </w:t>
            </w:r>
            <w:r w:rsidRPr="00027C1B">
              <w:rPr>
                <w:rFonts w:ascii="Times New Roman" w:hAnsi="Times New Roman" w:cs="Times New Roman"/>
                <w:u w:val="single"/>
              </w:rPr>
              <w:t>Sub-Section A:</w:t>
            </w:r>
            <w:r w:rsidRPr="00027C1B">
              <w:rPr>
                <w:rFonts w:ascii="Times New Roman" w:hAnsi="Times New Roman" w:cs="Times New Roman"/>
              </w:rPr>
              <w:t xml:space="preserve"> The number of refugees accepted from the Near East and South                      Asia will be raised from 33,000 to 400,000. </w:t>
            </w:r>
          </w:p>
          <w:p w14:paraId="713D4374" w14:textId="77777777" w:rsidR="000C1903" w:rsidRPr="00027C1B" w:rsidRDefault="000C1903" w:rsidP="000C1903">
            <w:pPr>
              <w:rPr>
                <w:rFonts w:ascii="Times New Roman" w:hAnsi="Times New Roman" w:cs="Times New Roman"/>
              </w:rPr>
            </w:pPr>
            <w:r w:rsidRPr="00027C1B">
              <w:rPr>
                <w:rFonts w:ascii="Times New Roman" w:hAnsi="Times New Roman" w:cs="Times New Roman"/>
              </w:rPr>
              <w:t xml:space="preserve">               </w:t>
            </w:r>
            <w:r w:rsidRPr="00027C1B">
              <w:rPr>
                <w:rFonts w:ascii="Times New Roman" w:hAnsi="Times New Roman" w:cs="Times New Roman"/>
                <w:u w:val="single"/>
              </w:rPr>
              <w:t>Sub-Section B:</w:t>
            </w:r>
            <w:r w:rsidRPr="00027C1B">
              <w:rPr>
                <w:rFonts w:ascii="Times New Roman" w:hAnsi="Times New Roman" w:cs="Times New Roman"/>
              </w:rPr>
              <w:t xml:space="preserve"> The number of refugees accepted from Africa will be raised from 17,000 to 50,000.</w:t>
            </w:r>
          </w:p>
          <w:p w14:paraId="5651AE2D" w14:textId="77777777" w:rsidR="000C1903" w:rsidRPr="00027C1B" w:rsidRDefault="000C1903" w:rsidP="000C1903">
            <w:pPr>
              <w:rPr>
                <w:rFonts w:ascii="Times New Roman" w:hAnsi="Times New Roman" w:cs="Times New Roman"/>
              </w:rPr>
            </w:pPr>
            <w:r w:rsidRPr="00027C1B">
              <w:rPr>
                <w:rFonts w:ascii="Times New Roman" w:hAnsi="Times New Roman" w:cs="Times New Roman"/>
              </w:rPr>
              <w:t xml:space="preserve">                </w:t>
            </w:r>
            <w:r w:rsidRPr="00027C1B">
              <w:rPr>
                <w:rFonts w:ascii="Times New Roman" w:hAnsi="Times New Roman" w:cs="Times New Roman"/>
                <w:u w:val="single"/>
              </w:rPr>
              <w:t>Sub-Section C:</w:t>
            </w:r>
            <w:r w:rsidRPr="00027C1B">
              <w:rPr>
                <w:rFonts w:ascii="Times New Roman" w:hAnsi="Times New Roman" w:cs="Times New Roman"/>
              </w:rPr>
              <w:t xml:space="preserve"> The number of refugees accepted from East Asia will be raised from 13,000 to 25,000.</w:t>
            </w:r>
          </w:p>
          <w:p w14:paraId="1693EA10" w14:textId="77777777" w:rsidR="000C1903" w:rsidRPr="00027C1B" w:rsidRDefault="000C1903" w:rsidP="000C1903">
            <w:pPr>
              <w:rPr>
                <w:rFonts w:ascii="Times New Roman" w:hAnsi="Times New Roman" w:cs="Times New Roman"/>
              </w:rPr>
            </w:pPr>
            <w:r w:rsidRPr="00027C1B">
              <w:rPr>
                <w:rFonts w:ascii="Times New Roman" w:hAnsi="Times New Roman" w:cs="Times New Roman"/>
              </w:rPr>
              <w:t xml:space="preserve">                </w:t>
            </w:r>
            <w:r w:rsidRPr="00027C1B">
              <w:rPr>
                <w:rFonts w:ascii="Times New Roman" w:hAnsi="Times New Roman" w:cs="Times New Roman"/>
                <w:u w:val="single"/>
              </w:rPr>
              <w:t>Sub-Section D:</w:t>
            </w:r>
            <w:r w:rsidRPr="00027C1B">
              <w:rPr>
                <w:rFonts w:ascii="Times New Roman" w:hAnsi="Times New Roman" w:cs="Times New Roman"/>
              </w:rPr>
              <w:t xml:space="preserve"> The number of refugees accepted from Europe and Central Asia will be raised from 1,000 to 5,000.</w:t>
            </w:r>
          </w:p>
          <w:p w14:paraId="43872900" w14:textId="77777777" w:rsidR="000C1903" w:rsidRPr="00027C1B" w:rsidRDefault="000C1903" w:rsidP="000C1903">
            <w:pPr>
              <w:rPr>
                <w:rFonts w:ascii="Times New Roman" w:hAnsi="Times New Roman" w:cs="Times New Roman"/>
              </w:rPr>
            </w:pPr>
            <w:r w:rsidRPr="00027C1B">
              <w:rPr>
                <w:rFonts w:ascii="Times New Roman" w:hAnsi="Times New Roman" w:cs="Times New Roman"/>
              </w:rPr>
              <w:t xml:space="preserve">                </w:t>
            </w:r>
            <w:r w:rsidRPr="00027C1B">
              <w:rPr>
                <w:rFonts w:ascii="Times New Roman" w:hAnsi="Times New Roman" w:cs="Times New Roman"/>
                <w:u w:val="single"/>
              </w:rPr>
              <w:t>Sub-Section E:</w:t>
            </w:r>
            <w:r w:rsidRPr="00027C1B">
              <w:rPr>
                <w:rFonts w:ascii="Times New Roman" w:hAnsi="Times New Roman" w:cs="Times New Roman"/>
              </w:rPr>
              <w:t xml:space="preserve"> The number of refugees accepted from Latin America and the Caribbean will be raised from 4,000 to 15,000. </w:t>
            </w:r>
          </w:p>
          <w:p w14:paraId="333CBFE4" w14:textId="77777777" w:rsidR="000C1903" w:rsidRPr="00027C1B" w:rsidRDefault="000C1903" w:rsidP="000C1903">
            <w:pPr>
              <w:rPr>
                <w:rFonts w:ascii="Times New Roman" w:hAnsi="Times New Roman" w:cs="Times New Roman"/>
              </w:rPr>
            </w:pPr>
            <w:r w:rsidRPr="00027C1B">
              <w:rPr>
                <w:rFonts w:ascii="Times New Roman" w:hAnsi="Times New Roman" w:cs="Times New Roman"/>
              </w:rPr>
              <w:t xml:space="preserve">                </w:t>
            </w:r>
            <w:r w:rsidRPr="00027C1B">
              <w:rPr>
                <w:rFonts w:ascii="Times New Roman" w:hAnsi="Times New Roman" w:cs="Times New Roman"/>
                <w:u w:val="single"/>
              </w:rPr>
              <w:t>Sub-Section F:</w:t>
            </w:r>
            <w:r w:rsidRPr="00027C1B">
              <w:rPr>
                <w:rFonts w:ascii="Times New Roman" w:hAnsi="Times New Roman" w:cs="Times New Roman"/>
              </w:rPr>
              <w:t xml:space="preserve"> The number of refugees accepted from an unallocated area will be raised from 2,000 to 5,000. </w:t>
            </w:r>
          </w:p>
          <w:p w14:paraId="3C9A4DF8" w14:textId="77777777" w:rsidR="000C1903" w:rsidRPr="00027C1B" w:rsidRDefault="000C1903" w:rsidP="000C1903">
            <w:pPr>
              <w:rPr>
                <w:rFonts w:ascii="Times New Roman" w:hAnsi="Times New Roman" w:cs="Times New Roman"/>
              </w:rPr>
            </w:pPr>
          </w:p>
          <w:p w14:paraId="06ADE928" w14:textId="77777777" w:rsidR="000C1903" w:rsidRPr="00027C1B" w:rsidRDefault="000C1903" w:rsidP="000C1903">
            <w:pPr>
              <w:rPr>
                <w:rFonts w:ascii="Times New Roman" w:hAnsi="Times New Roman" w:cs="Times New Roman"/>
              </w:rPr>
            </w:pPr>
            <w:r w:rsidRPr="00027C1B">
              <w:rPr>
                <w:rFonts w:ascii="Times New Roman" w:hAnsi="Times New Roman" w:cs="Times New Roman"/>
                <w:u w:val="single"/>
              </w:rPr>
              <w:t>Section 2:</w:t>
            </w:r>
            <w:r w:rsidRPr="00027C1B">
              <w:rPr>
                <w:rFonts w:ascii="Times New Roman" w:hAnsi="Times New Roman" w:cs="Times New Roman"/>
              </w:rPr>
              <w:t xml:space="preserve"> The quota of refugees accepted by the United States in subsequent years shall be 300,000 unless otherwise modified. </w:t>
            </w:r>
          </w:p>
          <w:p w14:paraId="58D650A3" w14:textId="77777777" w:rsidR="000C1903" w:rsidRPr="00027C1B" w:rsidRDefault="000C1903" w:rsidP="000C1903">
            <w:pPr>
              <w:rPr>
                <w:rFonts w:ascii="Times New Roman" w:hAnsi="Times New Roman" w:cs="Times New Roman"/>
              </w:rPr>
            </w:pPr>
          </w:p>
          <w:p w14:paraId="30E06464" w14:textId="77777777" w:rsidR="000C1903" w:rsidRPr="00027C1B" w:rsidRDefault="000C1903" w:rsidP="000C1903">
            <w:pPr>
              <w:rPr>
                <w:rFonts w:ascii="Times New Roman" w:hAnsi="Times New Roman" w:cs="Times New Roman"/>
              </w:rPr>
            </w:pPr>
            <w:r w:rsidRPr="00027C1B">
              <w:rPr>
                <w:rFonts w:ascii="Times New Roman" w:hAnsi="Times New Roman" w:cs="Times New Roman"/>
                <w:u w:val="single"/>
              </w:rPr>
              <w:t>Section 3:</w:t>
            </w:r>
            <w:r w:rsidRPr="00027C1B">
              <w:rPr>
                <w:rFonts w:ascii="Times New Roman" w:hAnsi="Times New Roman" w:cs="Times New Roman"/>
              </w:rPr>
              <w:t xml:space="preserve"> The United States shall strongly encourage an increase in refugee-acceptance rates among all nations with the capacity to do so. </w:t>
            </w:r>
          </w:p>
          <w:p w14:paraId="2B782EBD" w14:textId="77777777" w:rsidR="000C1903" w:rsidRPr="00027C1B" w:rsidRDefault="000C1903" w:rsidP="000C1903">
            <w:pPr>
              <w:rPr>
                <w:rFonts w:ascii="Times New Roman" w:hAnsi="Times New Roman" w:cs="Times New Roman"/>
              </w:rPr>
            </w:pPr>
            <w:r w:rsidRPr="00027C1B">
              <w:rPr>
                <w:rFonts w:ascii="Times New Roman" w:hAnsi="Times New Roman" w:cs="Times New Roman"/>
              </w:rPr>
              <w:t xml:space="preserve">                </w:t>
            </w:r>
            <w:r w:rsidRPr="00027C1B">
              <w:rPr>
                <w:rFonts w:ascii="Times New Roman" w:hAnsi="Times New Roman" w:cs="Times New Roman"/>
                <w:u w:val="single"/>
              </w:rPr>
              <w:t>Sub-Section A:</w:t>
            </w:r>
            <w:r w:rsidRPr="00027C1B">
              <w:rPr>
                <w:rFonts w:ascii="Times New Roman" w:hAnsi="Times New Roman" w:cs="Times New Roman"/>
              </w:rPr>
              <w:t xml:space="preserve"> The aforementioned countries include, but are not limited to: the United Kingdom, France, Saudi Arabia, and the United Arab Emirates. </w:t>
            </w:r>
          </w:p>
          <w:p w14:paraId="3CA5DD68" w14:textId="77777777" w:rsidR="000C1903" w:rsidRPr="00027C1B" w:rsidRDefault="000C1903" w:rsidP="000C1903">
            <w:pPr>
              <w:rPr>
                <w:rFonts w:ascii="Times New Roman" w:hAnsi="Times New Roman" w:cs="Times New Roman"/>
              </w:rPr>
            </w:pPr>
          </w:p>
          <w:p w14:paraId="1F17C2D0" w14:textId="72B1EE63" w:rsidR="000C1903" w:rsidRPr="00027C1B" w:rsidRDefault="00027C1B" w:rsidP="0061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Section 4</w:t>
            </w:r>
            <w:r w:rsidR="000C1903" w:rsidRPr="00027C1B">
              <w:rPr>
                <w:rFonts w:ascii="Times New Roman" w:hAnsi="Times New Roman" w:cs="Times New Roman"/>
                <w:u w:val="single"/>
              </w:rPr>
              <w:t>:</w:t>
            </w:r>
            <w:r w:rsidR="000C1903" w:rsidRPr="00027C1B">
              <w:rPr>
                <w:rFonts w:ascii="Times New Roman" w:hAnsi="Times New Roman" w:cs="Times New Roman"/>
              </w:rPr>
              <w:t xml:space="preserve"> This bill shall go into effec</w:t>
            </w:r>
            <w:r w:rsidR="004A1AD5">
              <w:rPr>
                <w:rFonts w:ascii="Times New Roman" w:hAnsi="Times New Roman" w:cs="Times New Roman"/>
              </w:rPr>
              <w:t>t ninety-one days after passage.</w:t>
            </w:r>
          </w:p>
        </w:tc>
      </w:tr>
    </w:tbl>
    <w:p w14:paraId="2F2A841C" w14:textId="68086C05" w:rsidR="00CC3C47" w:rsidRDefault="00CC3C47"/>
    <w:sectPr w:rsidR="00CC3C47" w:rsidSect="000C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0B"/>
    <w:rsid w:val="000150D9"/>
    <w:rsid w:val="00027C1B"/>
    <w:rsid w:val="000C1903"/>
    <w:rsid w:val="0028130D"/>
    <w:rsid w:val="002D0692"/>
    <w:rsid w:val="004A1AD5"/>
    <w:rsid w:val="00556010"/>
    <w:rsid w:val="00570D6F"/>
    <w:rsid w:val="00920D52"/>
    <w:rsid w:val="00A8270B"/>
    <w:rsid w:val="00CC3C47"/>
    <w:rsid w:val="00CC4903"/>
    <w:rsid w:val="00DC7380"/>
    <w:rsid w:val="00D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DF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2D0692"/>
  </w:style>
  <w:style w:type="paragraph" w:styleId="TOC2">
    <w:name w:val="toc 2"/>
    <w:basedOn w:val="Normal"/>
    <w:next w:val="Normal"/>
    <w:autoRedefine/>
    <w:uiPriority w:val="39"/>
    <w:unhideWhenUsed/>
    <w:rsid w:val="002D0692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D0692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D0692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D0692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D0692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D0692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D0692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D0692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0AE70D-6499-7C48-948B-32D41229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Dashiell Yeatts-Lonske</dc:creator>
  <cp:keywords/>
  <dc:description/>
  <cp:lastModifiedBy>Vivien Zhu</cp:lastModifiedBy>
  <cp:revision>2</cp:revision>
  <dcterms:created xsi:type="dcterms:W3CDTF">2017-02-24T19:51:00Z</dcterms:created>
  <dcterms:modified xsi:type="dcterms:W3CDTF">2017-02-24T19:51:00Z</dcterms:modified>
</cp:coreProperties>
</file>